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46" w:rsidRDefault="00AC5E46" w:rsidP="00AC5E46">
      <w:pPr>
        <w:autoSpaceDE w:val="0"/>
        <w:autoSpaceDN w:val="0"/>
        <w:adjustRightInd w:val="0"/>
        <w:spacing w:before="240" w:after="240"/>
        <w:jc w:val="center"/>
        <w:rPr>
          <w:rFonts w:ascii="HG丸ｺﾞｼｯｸM-PRO" w:eastAsia="HG丸ｺﾞｼｯｸM-PRO" w:hAnsi="HG丸ｺﾞｼｯｸM-PRO" w:cs="CIDFont+F1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CIDFont+F1" w:hint="eastAsia"/>
          <w:kern w:val="0"/>
          <w:sz w:val="28"/>
          <w:szCs w:val="28"/>
        </w:rPr>
        <w:t>委 任 契 約 書</w:t>
      </w:r>
    </w:p>
    <w:p w:rsidR="00AC5E46" w:rsidRDefault="00AC5E46" w:rsidP="00AC5E46">
      <w:pPr>
        <w:autoSpaceDE w:val="0"/>
        <w:autoSpaceDN w:val="0"/>
        <w:adjustRightInd w:val="0"/>
        <w:snapToGrid w:val="0"/>
        <w:spacing w:line="300" w:lineRule="auto"/>
        <w:ind w:firstLineChars="100" w:firstLine="21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豊中市立●●学校PTA(以下「甲」という。</w:t>
      </w:r>
      <w:proofErr w:type="gramStart"/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)と豊中市立</w:t>
      </w:r>
      <w:proofErr w:type="gramEnd"/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●●●学校(以下「乙」という。</w:t>
      </w:r>
      <w:proofErr w:type="gramStart"/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)は</w:t>
      </w:r>
      <w:proofErr w:type="gramEnd"/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、豊中市立</w:t>
      </w:r>
      <w:r>
        <w:rPr>
          <w:rFonts w:ascii="HG丸ｺﾞｼｯｸM-PRO" w:eastAsia="HG丸ｺﾞｼｯｸM-PRO" w:hAnsi="HG丸ｺﾞｼｯｸM-PRO" w:cs="Arial Unicode MS" w:hint="eastAsia"/>
          <w:kern w:val="0"/>
          <w:szCs w:val="21"/>
        </w:rPr>
        <w:t>●●</w:t>
      </w: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学校PTAの事務に関して、次の通り委任契約を締結する。</w:t>
      </w:r>
    </w:p>
    <w:p w:rsidR="00AC5E46" w:rsidRDefault="00AC5E46" w:rsidP="00AC5E46">
      <w:pPr>
        <w:autoSpaceDE w:val="0"/>
        <w:autoSpaceDN w:val="0"/>
        <w:adjustRightInd w:val="0"/>
        <w:spacing w:before="12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(委任事項)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第１条 甲は乙に対し、豊中市立●●学校PTAの事務のうち会費（ただし、令和〇年度〔令和〇年４月１日から令和〇年３月３１日まで〕に限る。）の徴収事務を委任し、乙はこれを受諾する。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（費用の負担）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第２条 前条の委任事務を処理するについて、口座振替手数料など金融機関への費用を要するときは、その費用は、甲の負担とする。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（協力）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第３条 甲は、乙に対し、乙が第１条の委任事務を処理するために必要な協力（個人情報の提供を含む。）をする。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（集金状況の報告等）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第４条　乙は、必要に応じて、集金の状況（PTA会費を支払わない者の情報を含む。）を甲に報告する。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２　乙は、第１条の委任事務に関し、未納者に対する取立て行為（甲が行う未納者への最初の督促状の発出作業の補助を除く。）を行わない。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（解釈の基準）</w:t>
      </w:r>
    </w:p>
    <w:p w:rsidR="00AC5E46" w:rsidRDefault="00AC5E46" w:rsidP="00AC5E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第５条 本契約は、受任者の報酬が無償であることを踏まえて解釈する。</w:t>
      </w:r>
    </w:p>
    <w:p w:rsidR="00AC5E46" w:rsidRDefault="00AC5E46" w:rsidP="00AC5E46">
      <w:pPr>
        <w:autoSpaceDE w:val="0"/>
        <w:autoSpaceDN w:val="0"/>
        <w:adjustRightInd w:val="0"/>
        <w:spacing w:before="240"/>
        <w:jc w:val="lef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令和　　年　　月　　日</w:t>
      </w:r>
    </w:p>
    <w:p w:rsidR="00AC5E46" w:rsidRDefault="00AC5E46" w:rsidP="00AC5E46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委任者(甲) 豊中市立●●学校PTA</w:t>
      </w:r>
    </w:p>
    <w:p w:rsidR="00AC5E46" w:rsidRDefault="00AC5E46" w:rsidP="00AC5E46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会</w:t>
      </w:r>
      <w:r>
        <w:rPr>
          <w:rFonts w:ascii="Microsoft JhengHei" w:eastAsia="Microsoft JhengHei" w:hAnsi="Microsoft JhengHei" w:cs="Microsoft JhengHei" w:hint="eastAsia"/>
          <w:kern w:val="0"/>
          <w:szCs w:val="21"/>
        </w:rPr>
        <w:t>⾧</w:t>
      </w: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 xml:space="preserve"> ●● ●● 　印</w:t>
      </w:r>
    </w:p>
    <w:p w:rsidR="00AC5E46" w:rsidRDefault="00AC5E46" w:rsidP="00AC5E46">
      <w:pPr>
        <w:wordWrap w:val="0"/>
        <w:autoSpaceDE w:val="0"/>
        <w:autoSpaceDN w:val="0"/>
        <w:adjustRightInd w:val="0"/>
        <w:spacing w:before="240"/>
        <w:jc w:val="right"/>
        <w:rPr>
          <w:rFonts w:ascii="HG丸ｺﾞｼｯｸM-PRO" w:eastAsia="HG丸ｺﾞｼｯｸM-PRO" w:hAnsi="HG丸ｺﾞｼｯｸM-PRO" w:cs="CIDFont+F1" w:hint="eastAsia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受任者(乙) 豊中市立●●学校</w:t>
      </w:r>
    </w:p>
    <w:p w:rsidR="00AC5E46" w:rsidRDefault="00AC5E46" w:rsidP="00AC5E46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>校</w:t>
      </w:r>
      <w:r>
        <w:rPr>
          <w:rFonts w:ascii="Microsoft JhengHei" w:eastAsia="Microsoft JhengHei" w:hAnsi="Microsoft JhengHei" w:cs="Microsoft JhengHei" w:hint="eastAsia"/>
          <w:kern w:val="0"/>
          <w:szCs w:val="21"/>
        </w:rPr>
        <w:t>⾧</w:t>
      </w:r>
      <w:r>
        <w:rPr>
          <w:rFonts w:ascii="HG丸ｺﾞｼｯｸM-PRO" w:eastAsia="HG丸ｺﾞｼｯｸM-PRO" w:hAnsi="HG丸ｺﾞｼｯｸM-PRO" w:cs="CIDFont+F1" w:hint="eastAsia"/>
          <w:kern w:val="0"/>
          <w:szCs w:val="21"/>
        </w:rPr>
        <w:t xml:space="preserve"> ●● ●● 　印</w:t>
      </w:r>
    </w:p>
    <w:p w:rsidR="00404E01" w:rsidRDefault="00404E01">
      <w:bookmarkStart w:id="0" w:name="_GoBack"/>
      <w:bookmarkEnd w:id="0"/>
    </w:p>
    <w:sectPr w:rsidR="00404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46"/>
    <w:rsid w:val="00404E01"/>
    <w:rsid w:val="00A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FA56F-5168-4C9E-BD7A-55601D5F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2024-04-16T04:13:00Z</dcterms:created>
  <dcterms:modified xsi:type="dcterms:W3CDTF">2024-04-16T04:14:00Z</dcterms:modified>
</cp:coreProperties>
</file>